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D3" w:rsidRPr="00162FD3" w:rsidRDefault="00162FD3" w:rsidP="00A21CFD">
      <w:pPr>
        <w:rPr>
          <w:rFonts w:ascii="Times New Roman" w:hAnsi="Times New Roman"/>
          <w:b/>
          <w:sz w:val="24"/>
          <w:szCs w:val="24"/>
        </w:rPr>
      </w:pPr>
    </w:p>
    <w:p w:rsidR="00162FD3" w:rsidRPr="00162FD3" w:rsidRDefault="00162FD3" w:rsidP="00796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2FD3">
        <w:rPr>
          <w:rFonts w:ascii="Times New Roman" w:hAnsi="Times New Roman"/>
          <w:b/>
          <w:sz w:val="24"/>
          <w:szCs w:val="24"/>
        </w:rPr>
        <w:t xml:space="preserve">СОВЕТ  ДЕПУТАТОВ </w:t>
      </w:r>
      <w:r w:rsidR="00796DBB">
        <w:rPr>
          <w:rFonts w:ascii="Times New Roman" w:hAnsi="Times New Roman"/>
          <w:b/>
          <w:sz w:val="24"/>
          <w:szCs w:val="24"/>
        </w:rPr>
        <w:t xml:space="preserve">НОВОКЛЮЧЕВСКОГО СЕЛЬСОВЕТА </w:t>
      </w:r>
      <w:r w:rsidR="003D7334">
        <w:rPr>
          <w:rFonts w:ascii="Times New Roman" w:hAnsi="Times New Roman"/>
          <w:b/>
          <w:sz w:val="24"/>
          <w:szCs w:val="24"/>
        </w:rPr>
        <w:t>НОВОКЛЮЧЕВСКОГО СЕЛЬСОВЕТА</w:t>
      </w:r>
      <w:r w:rsidRPr="00162FD3">
        <w:rPr>
          <w:rFonts w:ascii="Times New Roman" w:hAnsi="Times New Roman"/>
          <w:b/>
          <w:sz w:val="24"/>
          <w:szCs w:val="24"/>
        </w:rPr>
        <w:t>НОВОСИБИРСКОЙ  ОБЛАСТИ</w:t>
      </w:r>
    </w:p>
    <w:p w:rsidR="00162FD3" w:rsidRPr="00162FD3" w:rsidRDefault="00796DBB" w:rsidP="00162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ЧЕТВЕРТОГО</w:t>
      </w:r>
      <w:r w:rsidR="00162FD3" w:rsidRPr="00162FD3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162FD3" w:rsidRPr="00162FD3" w:rsidRDefault="00162FD3" w:rsidP="00162F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2FD3" w:rsidRPr="00162FD3" w:rsidRDefault="00162FD3" w:rsidP="00162FD3">
      <w:pPr>
        <w:pStyle w:val="1"/>
        <w:ind w:firstLine="0"/>
        <w:jc w:val="center"/>
        <w:rPr>
          <w:bCs w:val="0"/>
          <w:sz w:val="24"/>
          <w:szCs w:val="24"/>
        </w:rPr>
      </w:pPr>
      <w:r w:rsidRPr="00162FD3">
        <w:rPr>
          <w:bCs w:val="0"/>
          <w:sz w:val="24"/>
          <w:szCs w:val="24"/>
        </w:rPr>
        <w:t>РЕШЕНИЕ</w:t>
      </w:r>
    </w:p>
    <w:p w:rsidR="00162FD3" w:rsidRPr="00162FD3" w:rsidRDefault="00162FD3" w:rsidP="00162FD3">
      <w:pPr>
        <w:pStyle w:val="a3"/>
        <w:rPr>
          <w:bCs/>
          <w:sz w:val="24"/>
          <w:szCs w:val="24"/>
        </w:rPr>
      </w:pPr>
      <w:r w:rsidRPr="00162FD3">
        <w:rPr>
          <w:bCs/>
          <w:sz w:val="24"/>
          <w:szCs w:val="24"/>
        </w:rPr>
        <w:t xml:space="preserve">тридцать </w:t>
      </w:r>
      <w:r w:rsidR="00E87603">
        <w:rPr>
          <w:bCs/>
          <w:sz w:val="24"/>
          <w:szCs w:val="24"/>
        </w:rPr>
        <w:t>седьмой</w:t>
      </w:r>
      <w:r w:rsidRPr="00162FD3">
        <w:rPr>
          <w:bCs/>
          <w:sz w:val="24"/>
          <w:szCs w:val="24"/>
        </w:rPr>
        <w:t xml:space="preserve"> сессии</w:t>
      </w:r>
    </w:p>
    <w:p w:rsidR="00162FD3" w:rsidRPr="00162FD3" w:rsidRDefault="00796DBB" w:rsidP="00162FD3">
      <w:pPr>
        <w:pStyle w:val="a3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162FD3" w:rsidRPr="00162FD3">
        <w:rPr>
          <w:bCs/>
          <w:sz w:val="24"/>
          <w:szCs w:val="24"/>
        </w:rPr>
        <w:t>.08.2015</w:t>
      </w:r>
      <w:r w:rsidR="009F3D7A">
        <w:rPr>
          <w:bCs/>
          <w:sz w:val="24"/>
          <w:szCs w:val="24"/>
        </w:rPr>
        <w:t xml:space="preserve"> </w:t>
      </w:r>
      <w:r w:rsidR="00162FD3" w:rsidRPr="00162FD3">
        <w:rPr>
          <w:bCs/>
          <w:sz w:val="24"/>
          <w:szCs w:val="24"/>
        </w:rPr>
        <w:t xml:space="preserve">г.      </w:t>
      </w:r>
      <w:r w:rsidR="00162FD3" w:rsidRPr="00162FD3">
        <w:rPr>
          <w:bCs/>
          <w:sz w:val="24"/>
          <w:szCs w:val="24"/>
        </w:rPr>
        <w:tab/>
        <w:t xml:space="preserve">                                                   </w:t>
      </w:r>
      <w:r w:rsidR="009F3D7A">
        <w:rPr>
          <w:bCs/>
          <w:sz w:val="24"/>
          <w:szCs w:val="24"/>
        </w:rPr>
        <w:t xml:space="preserve">               </w:t>
      </w:r>
      <w:r w:rsidR="00162FD3" w:rsidRPr="00162FD3">
        <w:rPr>
          <w:bCs/>
          <w:sz w:val="24"/>
          <w:szCs w:val="24"/>
        </w:rPr>
        <w:t xml:space="preserve">№ </w:t>
      </w:r>
      <w:r w:rsidR="009F3D7A">
        <w:rPr>
          <w:bCs/>
          <w:sz w:val="24"/>
          <w:szCs w:val="24"/>
        </w:rPr>
        <w:t>17</w:t>
      </w:r>
      <w:bookmarkStart w:id="0" w:name="_GoBack"/>
      <w:bookmarkEnd w:id="0"/>
      <w:r w:rsidR="009F3D7A">
        <w:rPr>
          <w:bCs/>
          <w:sz w:val="24"/>
          <w:szCs w:val="24"/>
        </w:rPr>
        <w:t>3</w:t>
      </w:r>
    </w:p>
    <w:p w:rsidR="00162FD3" w:rsidRPr="00162FD3" w:rsidRDefault="009F3D7A" w:rsidP="00162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796DBB">
        <w:rPr>
          <w:rFonts w:ascii="Times New Roman" w:hAnsi="Times New Roman"/>
          <w:b/>
          <w:sz w:val="24"/>
          <w:szCs w:val="24"/>
        </w:rPr>
        <w:t>. Новоключи</w:t>
      </w:r>
    </w:p>
    <w:p w:rsidR="00162FD3" w:rsidRPr="00162FD3" w:rsidRDefault="00162FD3" w:rsidP="00162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2FD3" w:rsidRDefault="00162FD3" w:rsidP="009F3D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2FD3">
        <w:rPr>
          <w:rFonts w:ascii="Times New Roman" w:hAnsi="Times New Roman"/>
          <w:sz w:val="24"/>
          <w:szCs w:val="24"/>
        </w:rPr>
        <w:t>Об</w:t>
      </w:r>
      <w:r w:rsidR="009F3D7A">
        <w:rPr>
          <w:rFonts w:ascii="Times New Roman" w:hAnsi="Times New Roman"/>
          <w:sz w:val="24"/>
          <w:szCs w:val="24"/>
        </w:rPr>
        <w:t xml:space="preserve"> утверждении Порядка проведения </w:t>
      </w:r>
      <w:r w:rsidRPr="00162FD3">
        <w:rPr>
          <w:rFonts w:ascii="Times New Roman" w:hAnsi="Times New Roman"/>
          <w:sz w:val="24"/>
          <w:szCs w:val="24"/>
        </w:rPr>
        <w:t xml:space="preserve">конкурса на замещение вакантной должности муниципальной службы </w:t>
      </w:r>
      <w:r w:rsidR="00796DBB">
        <w:rPr>
          <w:rFonts w:ascii="Times New Roman" w:hAnsi="Times New Roman"/>
          <w:sz w:val="24"/>
          <w:szCs w:val="24"/>
        </w:rPr>
        <w:t>в администрации Новоключевского сельсовета</w:t>
      </w:r>
    </w:p>
    <w:p w:rsidR="00796DBB" w:rsidRPr="00162FD3" w:rsidRDefault="00796DBB" w:rsidP="00796D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2FD3" w:rsidRPr="00162FD3" w:rsidRDefault="00162FD3" w:rsidP="00162FD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162FD3">
        <w:rPr>
          <w:rFonts w:ascii="Times New Roman" w:hAnsi="Times New Roman"/>
          <w:sz w:val="24"/>
          <w:szCs w:val="24"/>
        </w:rPr>
        <w:t xml:space="preserve">В соответствии со статьей 42 Федерального закона от 06.10.2003 № 131-ФЗ «Об общих принципах организации местного самоуправления в Российской Федерации», частью 2 статьи 17 Федерального закона от 02.03.2007 № 25-ФЗ «О муниципальной службе в Российской Федерации», руководствуясь Уставом </w:t>
      </w:r>
      <w:r w:rsidR="00796DBB">
        <w:rPr>
          <w:rFonts w:ascii="Times New Roman" w:hAnsi="Times New Roman"/>
          <w:sz w:val="24"/>
          <w:szCs w:val="24"/>
        </w:rPr>
        <w:t>Новоключевского сельсовета</w:t>
      </w:r>
      <w:r w:rsidRPr="00162FD3">
        <w:rPr>
          <w:rFonts w:ascii="Times New Roman" w:hAnsi="Times New Roman"/>
          <w:sz w:val="24"/>
          <w:szCs w:val="24"/>
        </w:rPr>
        <w:t xml:space="preserve">, Совет депутатов </w:t>
      </w:r>
    </w:p>
    <w:p w:rsidR="00162FD3" w:rsidRPr="00162FD3" w:rsidRDefault="00162FD3" w:rsidP="00162FD3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162FD3">
        <w:rPr>
          <w:rFonts w:ascii="Times New Roman" w:hAnsi="Times New Roman"/>
          <w:sz w:val="24"/>
          <w:szCs w:val="24"/>
        </w:rPr>
        <w:t>Р Е Ш И Л :</w:t>
      </w:r>
    </w:p>
    <w:p w:rsidR="00162FD3" w:rsidRPr="00162FD3" w:rsidRDefault="00162FD3" w:rsidP="00162FD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62FD3">
        <w:rPr>
          <w:rFonts w:ascii="Times New Roman" w:hAnsi="Times New Roman"/>
          <w:sz w:val="24"/>
          <w:szCs w:val="24"/>
        </w:rPr>
        <w:t xml:space="preserve">1. Утвердить Порядок проведения конкурса на замещение вакантной должности муниципальной службы в органах местного самоуправления </w:t>
      </w:r>
      <w:r w:rsidR="003D7334">
        <w:rPr>
          <w:rFonts w:ascii="Times New Roman" w:hAnsi="Times New Roman"/>
          <w:sz w:val="24"/>
          <w:szCs w:val="24"/>
        </w:rPr>
        <w:t>Новоключевского сельсовета</w:t>
      </w:r>
      <w:r w:rsidRPr="00162FD3">
        <w:rPr>
          <w:rFonts w:ascii="Times New Roman" w:hAnsi="Times New Roman"/>
          <w:sz w:val="24"/>
          <w:szCs w:val="24"/>
        </w:rPr>
        <w:t>(приложение).</w:t>
      </w:r>
    </w:p>
    <w:p w:rsidR="00162FD3" w:rsidRDefault="00162FD3" w:rsidP="00162FD3">
      <w:p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2FD3">
        <w:rPr>
          <w:rFonts w:ascii="Times New Roman" w:hAnsi="Times New Roman"/>
          <w:sz w:val="24"/>
          <w:szCs w:val="24"/>
        </w:rPr>
        <w:tab/>
        <w:t>2.  Решение Сове</w:t>
      </w:r>
      <w:r w:rsidR="00F251AC">
        <w:rPr>
          <w:rFonts w:ascii="Times New Roman" w:hAnsi="Times New Roman"/>
          <w:sz w:val="24"/>
          <w:szCs w:val="24"/>
        </w:rPr>
        <w:t>та депутатов от 16.10.2008 № 22</w:t>
      </w:r>
      <w:r w:rsidR="00796DBB">
        <w:rPr>
          <w:rFonts w:ascii="Times New Roman" w:hAnsi="Times New Roman"/>
          <w:sz w:val="24"/>
          <w:szCs w:val="24"/>
        </w:rPr>
        <w:t xml:space="preserve"> </w:t>
      </w:r>
      <w:r w:rsidRPr="00162FD3">
        <w:rPr>
          <w:rFonts w:ascii="Times New Roman" w:hAnsi="Times New Roman"/>
          <w:sz w:val="24"/>
          <w:szCs w:val="24"/>
        </w:rPr>
        <w:t xml:space="preserve">«О порядке проведения конкурса на замещение вакантной должности муниципальной службы в органах местного самоуправления </w:t>
      </w:r>
      <w:r w:rsidR="00F251AC">
        <w:rPr>
          <w:rFonts w:ascii="Times New Roman" w:hAnsi="Times New Roman"/>
          <w:sz w:val="24"/>
          <w:szCs w:val="24"/>
        </w:rPr>
        <w:t>Новоключевского сельсовета</w:t>
      </w:r>
      <w:r w:rsidRPr="00162FD3">
        <w:rPr>
          <w:rFonts w:ascii="Times New Roman" w:hAnsi="Times New Roman"/>
          <w:sz w:val="24"/>
          <w:szCs w:val="24"/>
        </w:rPr>
        <w:t>» признать утратившим силу.</w:t>
      </w:r>
    </w:p>
    <w:p w:rsidR="00162FD3" w:rsidRPr="00162FD3" w:rsidRDefault="00162FD3" w:rsidP="00162FD3">
      <w:p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1CFD" w:rsidRDefault="00162FD3" w:rsidP="00162FD3">
      <w:pPr>
        <w:rPr>
          <w:rFonts w:ascii="Times New Roman" w:hAnsi="Times New Roman"/>
          <w:sz w:val="24"/>
          <w:szCs w:val="24"/>
        </w:rPr>
      </w:pPr>
      <w:r w:rsidRPr="00162FD3">
        <w:rPr>
          <w:rFonts w:ascii="Times New Roman" w:hAnsi="Times New Roman"/>
          <w:sz w:val="24"/>
          <w:szCs w:val="24"/>
        </w:rPr>
        <w:t xml:space="preserve">Глава </w:t>
      </w:r>
      <w:r w:rsidR="003D7334">
        <w:rPr>
          <w:rFonts w:ascii="Times New Roman" w:hAnsi="Times New Roman"/>
          <w:sz w:val="24"/>
          <w:szCs w:val="24"/>
        </w:rPr>
        <w:t>Новоключевского сельсовета</w:t>
      </w:r>
      <w:r w:rsidR="00A21CFD">
        <w:rPr>
          <w:rFonts w:ascii="Times New Roman" w:hAnsi="Times New Roman"/>
          <w:sz w:val="24"/>
          <w:szCs w:val="24"/>
        </w:rPr>
        <w:t xml:space="preserve">                        П.Н. Панина</w:t>
      </w:r>
    </w:p>
    <w:p w:rsidR="00162FD3" w:rsidRPr="00162FD3" w:rsidRDefault="00162FD3" w:rsidP="00162FD3">
      <w:pPr>
        <w:rPr>
          <w:rFonts w:ascii="Times New Roman" w:hAnsi="Times New Roman"/>
          <w:sz w:val="24"/>
          <w:szCs w:val="24"/>
        </w:rPr>
      </w:pPr>
      <w:r w:rsidRPr="00162FD3">
        <w:rPr>
          <w:rFonts w:ascii="Times New Roman" w:hAnsi="Times New Roman"/>
          <w:sz w:val="24"/>
          <w:szCs w:val="24"/>
        </w:rPr>
        <w:t>Председатель Совета депутатов</w:t>
      </w:r>
      <w:r w:rsidRPr="00162FD3">
        <w:rPr>
          <w:rFonts w:ascii="Times New Roman" w:hAnsi="Times New Roman"/>
          <w:sz w:val="24"/>
          <w:szCs w:val="24"/>
        </w:rPr>
        <w:tab/>
      </w:r>
      <w:r w:rsidR="00A21CFD">
        <w:rPr>
          <w:rFonts w:ascii="Times New Roman" w:hAnsi="Times New Roman"/>
          <w:sz w:val="24"/>
          <w:szCs w:val="24"/>
        </w:rPr>
        <w:t xml:space="preserve">   </w:t>
      </w:r>
      <w:r w:rsidR="00212C71">
        <w:rPr>
          <w:rFonts w:ascii="Times New Roman" w:hAnsi="Times New Roman"/>
          <w:sz w:val="24"/>
          <w:szCs w:val="24"/>
        </w:rPr>
        <w:t xml:space="preserve">                       Л.П. Артё</w:t>
      </w:r>
      <w:r w:rsidR="00A21CFD">
        <w:rPr>
          <w:rFonts w:ascii="Times New Roman" w:hAnsi="Times New Roman"/>
          <w:sz w:val="24"/>
          <w:szCs w:val="24"/>
        </w:rPr>
        <w:t>менко</w:t>
      </w:r>
      <w:r w:rsidRPr="00162FD3">
        <w:rPr>
          <w:rFonts w:ascii="Times New Roman" w:hAnsi="Times New Roman"/>
          <w:sz w:val="24"/>
          <w:szCs w:val="24"/>
        </w:rPr>
        <w:tab/>
      </w:r>
      <w:r w:rsidRPr="00162FD3">
        <w:rPr>
          <w:rFonts w:ascii="Times New Roman" w:hAnsi="Times New Roman"/>
          <w:sz w:val="24"/>
          <w:szCs w:val="24"/>
        </w:rPr>
        <w:tab/>
      </w:r>
      <w:r w:rsidRPr="00162FD3">
        <w:rPr>
          <w:rFonts w:ascii="Times New Roman" w:hAnsi="Times New Roman"/>
          <w:sz w:val="24"/>
          <w:szCs w:val="24"/>
        </w:rPr>
        <w:tab/>
      </w:r>
      <w:r w:rsidRPr="00162FD3">
        <w:rPr>
          <w:rFonts w:ascii="Times New Roman" w:hAnsi="Times New Roman"/>
          <w:sz w:val="24"/>
          <w:szCs w:val="24"/>
        </w:rPr>
        <w:tab/>
      </w:r>
      <w:r w:rsidRPr="00162FD3">
        <w:rPr>
          <w:rFonts w:ascii="Times New Roman" w:hAnsi="Times New Roman"/>
          <w:sz w:val="24"/>
          <w:szCs w:val="24"/>
        </w:rPr>
        <w:tab/>
      </w:r>
      <w:r w:rsidRPr="00162FD3">
        <w:rPr>
          <w:rFonts w:ascii="Times New Roman" w:hAnsi="Times New Roman"/>
          <w:sz w:val="24"/>
          <w:szCs w:val="24"/>
        </w:rPr>
        <w:tab/>
      </w:r>
      <w:r w:rsidRPr="00162FD3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 w:rsidR="00F251AC">
        <w:rPr>
          <w:rFonts w:ascii="Times New Roman" w:hAnsi="Times New Roman"/>
          <w:sz w:val="24"/>
          <w:szCs w:val="24"/>
        </w:rPr>
        <w:t xml:space="preserve">          </w:t>
      </w:r>
      <w:r w:rsidRPr="00162FD3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162FD3" w:rsidRPr="00162FD3" w:rsidRDefault="00162FD3" w:rsidP="00162F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2FD3">
        <w:br w:type="page"/>
      </w:r>
      <w:r w:rsidRPr="00162FD3">
        <w:rPr>
          <w:rFonts w:ascii="Times New Roman" w:hAnsi="Times New Roman"/>
          <w:sz w:val="24"/>
          <w:szCs w:val="24"/>
        </w:rPr>
        <w:t xml:space="preserve">                                            Приложение</w:t>
      </w:r>
    </w:p>
    <w:p w:rsidR="00162FD3" w:rsidRPr="00162FD3" w:rsidRDefault="00162FD3" w:rsidP="00162F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к решению Совета депутатов</w:t>
      </w:r>
    </w:p>
    <w:p w:rsidR="00162FD3" w:rsidRPr="00162FD3" w:rsidRDefault="00162FD3" w:rsidP="00162F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D7334">
        <w:rPr>
          <w:rFonts w:ascii="Times New Roman" w:hAnsi="Times New Roman" w:cs="Times New Roman"/>
          <w:sz w:val="24"/>
          <w:szCs w:val="24"/>
        </w:rPr>
        <w:t>Новоключевского сельсовета</w:t>
      </w:r>
    </w:p>
    <w:p w:rsidR="00162FD3" w:rsidRPr="00162FD3" w:rsidRDefault="00162FD3" w:rsidP="00162F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F13C3">
        <w:rPr>
          <w:rFonts w:ascii="Times New Roman" w:hAnsi="Times New Roman" w:cs="Times New Roman"/>
          <w:sz w:val="24"/>
          <w:szCs w:val="24"/>
        </w:rPr>
        <w:t xml:space="preserve">                           от 20</w:t>
      </w:r>
      <w:r w:rsidRPr="00162FD3">
        <w:rPr>
          <w:rFonts w:ascii="Times New Roman" w:hAnsi="Times New Roman" w:cs="Times New Roman"/>
          <w:sz w:val="24"/>
          <w:szCs w:val="24"/>
        </w:rPr>
        <w:t>.08.2015 №</w:t>
      </w:r>
      <w:r w:rsidR="003D7334">
        <w:rPr>
          <w:rFonts w:ascii="Times New Roman" w:hAnsi="Times New Roman" w:cs="Times New Roman"/>
          <w:sz w:val="24"/>
          <w:szCs w:val="24"/>
        </w:rPr>
        <w:t xml:space="preserve"> </w:t>
      </w:r>
      <w:r w:rsidR="00A20E78">
        <w:rPr>
          <w:rFonts w:ascii="Times New Roman" w:hAnsi="Times New Roman" w:cs="Times New Roman"/>
          <w:sz w:val="24"/>
          <w:szCs w:val="24"/>
        </w:rPr>
        <w:t>17</w:t>
      </w:r>
      <w:r w:rsidR="009F3D7A">
        <w:rPr>
          <w:rFonts w:ascii="Times New Roman" w:hAnsi="Times New Roman" w:cs="Times New Roman"/>
          <w:sz w:val="24"/>
          <w:szCs w:val="24"/>
        </w:rPr>
        <w:t>3</w:t>
      </w:r>
    </w:p>
    <w:p w:rsidR="00162FD3" w:rsidRPr="00162FD3" w:rsidRDefault="00162FD3" w:rsidP="00162FD3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ПОРЯДОК</w:t>
      </w:r>
    </w:p>
    <w:p w:rsidR="00FE062A" w:rsidRPr="00FE062A" w:rsidRDefault="00FE062A" w:rsidP="00FE062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 xml:space="preserve">ПРОВЕДЕНИЯ КОНКУРСА НА ЗАМЕЩЕНИЕ ВАКАНТНОЙ ДОЛЖНОСТИ МУНИЦИПАЛЬНОЙ СЛУЖБЫ В </w:t>
      </w:r>
      <w:r w:rsidR="00FF13C3">
        <w:rPr>
          <w:rFonts w:ascii="Times New Roman" w:hAnsi="Times New Roman" w:cs="Times New Roman"/>
          <w:sz w:val="24"/>
          <w:szCs w:val="24"/>
        </w:rPr>
        <w:t>АДМИНИСТРАЦИИ НОВОКЛЮЧЕВСКОГО СЕЛЬСОВЕТА КУПИНСКОГО РАЙОНА НОВОСИБИРСКОЙ ОБЛАСТИ</w:t>
      </w:r>
    </w:p>
    <w:p w:rsidR="00FE062A" w:rsidRPr="00FE062A" w:rsidRDefault="00FE062A" w:rsidP="00FE062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в соответствии со статьей 42 Федерального закона от 06.10.2003 № 131-ФЗ «Об общих принципах организации местного самоуправления в Российской Федерации», частью 2 статьи 17 Федерального закона от 02.03.2007 № 25-ФЗ «О муниципальной службе в Российской Федерации», Уставом </w:t>
      </w:r>
      <w:r w:rsidR="003D7334">
        <w:rPr>
          <w:rFonts w:ascii="Times New Roman" w:hAnsi="Times New Roman" w:cs="Times New Roman"/>
          <w:sz w:val="24"/>
          <w:szCs w:val="24"/>
        </w:rPr>
        <w:t xml:space="preserve">Новоключевского сельсовета </w:t>
      </w:r>
      <w:r w:rsidRPr="00FE062A">
        <w:rPr>
          <w:rFonts w:ascii="Times New Roman" w:hAnsi="Times New Roman" w:cs="Times New Roman"/>
          <w:sz w:val="24"/>
          <w:szCs w:val="24"/>
        </w:rPr>
        <w:t xml:space="preserve">и регулирует порядок проведения конкурса на замещение вакантной должности муниципальной службы (далее по тексту - конкурс), </w:t>
      </w:r>
      <w:r w:rsidR="00FF13C3">
        <w:rPr>
          <w:rFonts w:ascii="Times New Roman" w:hAnsi="Times New Roman" w:cs="Times New Roman"/>
          <w:sz w:val="24"/>
          <w:szCs w:val="24"/>
        </w:rPr>
        <w:t>в администрации Новоключевского сельсовета.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Под вакантной должностью муниципальной службы понимается не замещенная муниципальным служащим должность муниципальной службы, предусмотренная в штатном расписании органа местного самоуправления Купинского района.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 xml:space="preserve">1.2. В целях реализации прав граждан Российской Федерации, граждан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 на равный доступ к муниципальной службе, прав муниципальных служащих на должностной рост, формирования квалифицированного кадрового состава муниципальной службы замещение вакантных должностей муниципальной службы в администрации </w:t>
      </w:r>
      <w:r w:rsidR="003D7334">
        <w:rPr>
          <w:rFonts w:ascii="Times New Roman" w:hAnsi="Times New Roman" w:cs="Times New Roman"/>
          <w:sz w:val="24"/>
          <w:szCs w:val="24"/>
        </w:rPr>
        <w:t>Новоключевского сельсовета</w:t>
      </w:r>
      <w:r w:rsidR="00FF13C3">
        <w:rPr>
          <w:rFonts w:ascii="Times New Roman" w:hAnsi="Times New Roman" w:cs="Times New Roman"/>
          <w:sz w:val="24"/>
          <w:szCs w:val="24"/>
        </w:rPr>
        <w:t xml:space="preserve"> </w:t>
      </w:r>
      <w:r w:rsidRPr="00FE062A">
        <w:rPr>
          <w:rFonts w:ascii="Times New Roman" w:hAnsi="Times New Roman" w:cs="Times New Roman"/>
          <w:sz w:val="24"/>
          <w:szCs w:val="24"/>
        </w:rPr>
        <w:t>может проводиться на конкурсной основе.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1.3. Право на участие в конкурсе имеют граждане, достигшие возраста 18 лет, владеющие государственным языком Российской Федерации и соответствующие квалификационным требованиям к уровню профессионального образования, стажу муниципальной службы (государственной службы) или стажу работы по специальности, профессиональным знаниям и навыкам, необходимым для исполнения должностных обязанностей, установленным Законом Новосибирской области «О муниципальной службе в Новосибирской области», муниципальными правовыми актами Купинского района, при отсутствии обстоятельств, указанных в статье 13 Федерального закона «О муниципальной службе в Российской Федерации» в качестве ограничений, связанных с муниципальной службой.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Муниципальный служащий 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В ходе конкурса осуществляется оценка профессионального уровня претендентов на замещение должности муниципальной службы, их соответствия квалификационным требованиям к этой должности.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1.4.Конкурс не проводится:</w:t>
      </w:r>
    </w:p>
    <w:p w:rsidR="00FE062A" w:rsidRPr="00FE062A" w:rsidRDefault="00FE062A" w:rsidP="00FE062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при заключении срочного служебного контракта;</w:t>
      </w:r>
    </w:p>
    <w:p w:rsidR="00FE062A" w:rsidRPr="00FE062A" w:rsidRDefault="00FE062A" w:rsidP="00FE062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при назначении на муниципальные должности, относящиеся к группе младших муниципальных должностей;</w:t>
      </w:r>
    </w:p>
    <w:p w:rsidR="00FE062A" w:rsidRPr="00FE062A" w:rsidRDefault="00FE062A" w:rsidP="00FE062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при назначении на должность муниципальной службы муниципального служащего (гражданина), включенного в кадровый резерв на муниципальной службе.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1.5. Конкурс может не проводится:</w:t>
      </w:r>
    </w:p>
    <w:p w:rsidR="00FE062A" w:rsidRPr="00FE062A" w:rsidRDefault="00FE062A" w:rsidP="00FE062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при назначении на отдельные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по перечню должностей, утверждаемому нормативным актом органа местного самоуправления;</w:t>
      </w:r>
    </w:p>
    <w:p w:rsidR="00FE062A" w:rsidRPr="00FE062A" w:rsidRDefault="00FE062A" w:rsidP="00FE062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при назначении на муниципальные должности, относящиеся к группе старших муниципальных должностей.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 xml:space="preserve">Решение о проведении конкурса на замещение вакантной должности муниципальной службы в </w:t>
      </w:r>
      <w:r w:rsidR="00FF13C3">
        <w:rPr>
          <w:rFonts w:ascii="Times New Roman" w:hAnsi="Times New Roman" w:cs="Times New Roman"/>
          <w:sz w:val="24"/>
          <w:szCs w:val="24"/>
        </w:rPr>
        <w:t>администрации</w:t>
      </w:r>
      <w:r w:rsidRPr="00FE062A">
        <w:rPr>
          <w:rFonts w:ascii="Times New Roman" w:hAnsi="Times New Roman" w:cs="Times New Roman"/>
          <w:sz w:val="24"/>
          <w:szCs w:val="24"/>
        </w:rPr>
        <w:t xml:space="preserve"> </w:t>
      </w:r>
      <w:r w:rsidR="003D7334">
        <w:rPr>
          <w:rFonts w:ascii="Times New Roman" w:hAnsi="Times New Roman" w:cs="Times New Roman"/>
          <w:sz w:val="24"/>
          <w:szCs w:val="24"/>
        </w:rPr>
        <w:t>Новоключевского сельсовета</w:t>
      </w:r>
      <w:r w:rsidR="00FF13C3">
        <w:rPr>
          <w:rFonts w:ascii="Times New Roman" w:hAnsi="Times New Roman" w:cs="Times New Roman"/>
          <w:sz w:val="24"/>
          <w:szCs w:val="24"/>
        </w:rPr>
        <w:t xml:space="preserve"> </w:t>
      </w:r>
      <w:r w:rsidRPr="00FE062A">
        <w:rPr>
          <w:rFonts w:ascii="Times New Roman" w:hAnsi="Times New Roman" w:cs="Times New Roman"/>
          <w:sz w:val="24"/>
          <w:szCs w:val="24"/>
        </w:rPr>
        <w:t xml:space="preserve">принимается Главой </w:t>
      </w:r>
      <w:r w:rsidR="00FF13C3">
        <w:rPr>
          <w:rFonts w:ascii="Times New Roman" w:hAnsi="Times New Roman" w:cs="Times New Roman"/>
          <w:sz w:val="24"/>
          <w:szCs w:val="24"/>
        </w:rPr>
        <w:t>администрации</w:t>
      </w:r>
      <w:r w:rsidRPr="00FE06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2. Состав комиссии и порядок ее формирования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2.1. Организация и проведение конкурса возлагаются на конкурсную комиссию (далее по тексту - комиссия).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 xml:space="preserve">2.2. Комиссия формируется в составе не менее 3 и не более 7 человек. Персональный состав и регламент работы конкурсной комиссии утверждается распоряжением администрации </w:t>
      </w:r>
      <w:r w:rsidR="00FF13C3">
        <w:rPr>
          <w:rFonts w:ascii="Times New Roman" w:hAnsi="Times New Roman" w:cs="Times New Roman"/>
          <w:sz w:val="24"/>
          <w:szCs w:val="24"/>
        </w:rPr>
        <w:t>Новоключевского сельсовета</w:t>
      </w:r>
      <w:r w:rsidRPr="00FE06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Председатель комиссии планирует работу комиссии, утверждает повестку дня заседания комиссии, назначает дату и время заседания комиссии, председательствует на заседании комиссии, подписывает протоколы заседаний комиссии.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Заместитель председателя комиссии в период отсутствия председателя комиссии исполняет его обязанности.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Секретарь комиссии является членом комиссии и обеспечивает документационное сопровождение работы комиссии (регистрацию и прием документов, формирование дел, ведение протоколов заседаний комиссии, подготовку рабочих материалов комиссии), обеспечивает публикацию информации о проведении конкурса и его результатов.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2.3. В состав комиссии в обязательном порядке включаются: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органа местного самоуправления Купинского района, в котором проводится конкурс на замещение вакантной должности муниципальной службы;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специалист по кадрам и специалист юридического отдела администрации Купинского района.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Состав комиссии для проведения конкурса на замещение вакантной должности муниципальной службы, исполнение должностных обязанностей по которой связано с использованием сведений, составляющих государственную тайну, формируется в соответствии с законодательством Российской Федерации о государственной тайне.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 Порядок проведения конкурса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 xml:space="preserve">3.1. Информационное сообщение о проведении конкурса публикуется в периодическом печатном издании администрации </w:t>
      </w:r>
      <w:r w:rsidR="003D7334">
        <w:rPr>
          <w:rFonts w:ascii="Times New Roman" w:hAnsi="Times New Roman"/>
          <w:sz w:val="24"/>
          <w:szCs w:val="24"/>
        </w:rPr>
        <w:t>Новоключевского сельсовета</w:t>
      </w:r>
      <w:r w:rsidR="00FF13C3">
        <w:rPr>
          <w:rFonts w:ascii="Times New Roman" w:hAnsi="Times New Roman"/>
          <w:sz w:val="24"/>
          <w:szCs w:val="24"/>
        </w:rPr>
        <w:t xml:space="preserve"> </w:t>
      </w:r>
      <w:r w:rsidRPr="00FE062A">
        <w:rPr>
          <w:rFonts w:ascii="Times New Roman" w:hAnsi="Times New Roman"/>
          <w:sz w:val="24"/>
          <w:szCs w:val="24"/>
        </w:rPr>
        <w:t xml:space="preserve">«Информационный бюллетень» и на официальном сайте администрации </w:t>
      </w:r>
      <w:r w:rsidR="003D7334">
        <w:rPr>
          <w:rFonts w:ascii="Times New Roman" w:hAnsi="Times New Roman"/>
          <w:sz w:val="24"/>
          <w:szCs w:val="24"/>
        </w:rPr>
        <w:t>Новоключевского сельсовета</w:t>
      </w:r>
      <w:r w:rsidR="00FF13C3">
        <w:rPr>
          <w:rFonts w:ascii="Times New Roman" w:hAnsi="Times New Roman"/>
          <w:sz w:val="24"/>
          <w:szCs w:val="24"/>
        </w:rPr>
        <w:t xml:space="preserve"> </w:t>
      </w:r>
      <w:r w:rsidRPr="00FE062A">
        <w:rPr>
          <w:rFonts w:ascii="Times New Roman" w:hAnsi="Times New Roman"/>
          <w:bCs/>
          <w:sz w:val="24"/>
          <w:szCs w:val="24"/>
        </w:rPr>
        <w:t xml:space="preserve">в информационно-телекоммуникационной сети «Интернет» </w:t>
      </w:r>
      <w:r w:rsidRPr="00FE062A">
        <w:rPr>
          <w:rFonts w:ascii="Times New Roman" w:hAnsi="Times New Roman"/>
          <w:sz w:val="24"/>
          <w:szCs w:val="24"/>
        </w:rPr>
        <w:t>не позднее чем за 20 дней до дня проведения конкурса.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3.2. Информационное сообщение о проведении конкурса должно содержать: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наименование вакантной должности муниципальной службы;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квалификационные требования, предъявляемые к гражданину, претендующему на замещение вакантной должности муниципальной службы (далее по тексту - претендент);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срок, место и время приема документов;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перечень документов, подаваемых претендентами для участия в конкурсе, и требования к их оформлению;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дату, время, место и условия проведения конкурса;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проект трудового договора;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сведения об источнике информации о конкурсе (адрес, номера телефонов, адрес электронной почты секретаря комиссии) и порядок ознакомления с этой информацией.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3.3. Для участия в конкурсе претенденты лично представляют в установленный в информационном сообщении срок следующие документы: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а) личное заявление, включающее согласие на прохождение процедуры оформления допуска к сведениям, составляющим государственную или иную охраняемую законом тайну, если исполнение обязанностей по должности муниципальной службы, на которую претендует гражданин, связано с использованием таких сведений;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б) собственноручно заполненную и подписанную анкету, форма которой утверждается Правительством Российской Федерации, с приложением фотографии;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г) копии документов, подтверждающих необходимое профессиональное образование, стаж работы и квалификацию: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гражданина, заверенные кадровыми службами по месту работы или нотариально;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FE062A" w:rsidRPr="00FE062A" w:rsidRDefault="00FE062A" w:rsidP="00FE062A">
      <w:pPr>
        <w:pStyle w:val="ConsPlusNormal"/>
        <w:ind w:firstLine="539"/>
        <w:jc w:val="both"/>
        <w:rPr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д) заключение медицинского учреждения об отсутствии заболевания, препятствующего поступлению на муниципальную службу.</w:t>
      </w:r>
      <w:r w:rsidRPr="00FE062A">
        <w:rPr>
          <w:sz w:val="24"/>
          <w:szCs w:val="24"/>
        </w:rPr>
        <w:t xml:space="preserve"> 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FE062A" w:rsidRPr="00FE062A" w:rsidRDefault="00FE062A" w:rsidP="00FE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Претендент может по своему усмотрению представить дополнительно рекомендации, результаты тестирования, характеристики и другие документы.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Все документы, поданные претендентом, формируются в дело. Информация о претенденте заносится в журнал регистрации поступления заявок на участие в конкурсе, где указывается перечень поданных на конкурс документов.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При приеме документов секретарь комиссии знакомит претендентов (под роспись) с ограничениями и запретами, связанными с прохождением муниципальной службы.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Документы, указанные в пункте 3.3 настоящего Порядка, представляются претендентом в комиссию в течение 20 дней со дня объявления об их приеме.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3.5. Несвоевременное представление документов, представление их не в полном объеме или с нарушением правил оформления являются основанием для отказа претенденту в их приеме.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3.6. Комиссия вправе провести проверку представленных на конкурс документов, при этом претендент предупреждается о проводимой проверке сообщенных им сведений.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В случае установления в ходе проверки обстоятельств, препятствующих в соответствии с законодательством поступлению гражданина на муниципальную службу, он в письменной форме информируется комиссией о причинах отказа в участии в конкурсе.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3.7. Решение о допуске претендента к участию в конкурсе или об отказе в участии в конкурсе принимается на заседании комиссии.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Заседание комиссии проводится, если на заседании присутствует не менее двух третьих от общего числа членов комиссии.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Претендент, в отношении которого принято решение о допуске к участию в конкурсе, является кандидатом на вакантную должность муниципальной службы (далее по тексту - кандидат).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3.8. Заседание конкурсной комиссии проводится при наличии не менее двух кандидатов.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3.9 Конкурс проводится в два этапа, первый - в форме конкурса документов, второй - в форме конкурсного испытания.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При проведении первого этапа комиссия оценивает кандидатов на вакантную должность муниципальной службы на основании представленных ими документов об образовании, прохождении муниципальной или государственной службы, осуществлении иной трудовой деятельности.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Второй этап конкурса заключается в оценке профессионального уровня кандидатов на замещение вакантной должности муниципальной службы.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При проведении второго этапа комиссия оценивает кандидатов на основе конкурсных процедур с использованием не противоречащих федеральному законодательству и законодательству Новосибирской области о муниципальной службе методов оценки профессиональных и личностных качеств кандидатов (собеседование, анкетирование, письменные работы, тестирование и др.).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3.10. Решение о дате, месте и времени проведения второго этапа конкурса принимается комиссией после проверки достоверности сведений, представленных кандидатами на замещение вакантной должности муниципальной службы, а также после оформления, в случае необходимости, допуска к сведениям, составляющим государственную и иную охраняемую законом тайну.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3.11. Секретарь комиссии не позднее чем за 15 дней до начала второго этапа конкурса направляет кандидатам уведомление о дате, месте и времени его проведения.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3.12. При оценке профессионального уровня кандидата комиссия исходит из соответствующих квалификационных требований для замещения вакантной должности муниципальной службы и требований должностной инструкции.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3.13. Оглашение результатов второго этапа конкурса производится по окончании заседания комиссии ее председателем в присутствии членов комиссии и кандидатов. В случае отсутствия кандидата на оглашении результатов, они доводятся до него секретарем комиссии в устной форме.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3.14. Конкурс признается комиссией несостоявшимся в случае: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конкурсе;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неявки всех кандидатов на конкурсное испытание;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отсутствия по результатам проведения конкурса кандидатов, отвечающих требованиям, предъявляемым для замещения вакантной должности муниципальной службы.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3.15. Все документы по проведению конкурса формируются в дело и хранятся в течение трех лет со дня завершения конкурса в кадровой службе соответствующего органа местного самоуправления Купинского района.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Копия решения комиссии хранится в личном деле муниципального служащего, замещающего должность муниципальной службы в результате победы в конкурсе.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 Порядок голосования, принятия решения и</w:t>
      </w:r>
    </w:p>
    <w:p w:rsidR="00FE062A" w:rsidRPr="00FE062A" w:rsidRDefault="00FE062A" w:rsidP="00FE06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определения победителя конкурса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4.1. На основании документов, представленных кандидатами, с учетом результатов конкурсных испытаний, профессионального образования, деловых качеств каждый член комиссии вправе предложить кандидатуру победителя из числа кандидатов.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4.2. По каждому из предложенных кандидатов решение о признании его успешно прошедшим конкурсное испытание принимается открытым голосованием. Каждый из членов комиссии вправе проголосовать только за одного из кандидатов. При равенстве голосов решающим является голос председателя комиссии.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Решение комиссии принимается в отсутствие кандидата.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4.3. Победителем конкурса признается кандидат, набравший наибольшее число голосов членов комиссии.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Конкурсная комиссия вправе также принять решение, имеющее рекомендательный характер, о включении в кадровый резерв кандидата, который не стал победителем конкурса на замещение вакантной должности муниципальной службы, но профессиональные и личностные качества которого получили высокую оценку.</w:t>
      </w:r>
    </w:p>
    <w:p w:rsidR="00FE062A" w:rsidRPr="00FE062A" w:rsidRDefault="00FE062A" w:rsidP="00FE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4.4. В случае если ни один из кандидатов не был признан успешно прошедшим конкурсное испытание, комиссия принимает решение признать кандидатов не отвечающими предъявленным требованиям для замещения вакантной должности муниципальной службы.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4.5. Решение комиссии оформляется протоколом, который подписывается всеми членами комиссии, присутствующими на заседании комиссии.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4.6. Если член комиссии не согласен с решением комиссии, он вправе изложить в письменном виде особое мнение, которое приобщается к протоколу.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4.7. Решение комиссии является основанием для назначения кандидата на вакантную должность муниципальной службы либо отказа в таком назначении.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>Если конкурсной комиссией принято решение о включении в кадровый резерв кандидата, не ставшего победителем конкурса на замещение вакантной должности муниципальной службы, то с согласия указанного лица издается акт органа местного самоуправления о включении его в кадровый резерв этого органа для замещения должностей муниципальной службы той же группы, к которой относилась вакантная должность муниципальной службы.</w:t>
      </w:r>
    </w:p>
    <w:p w:rsidR="00FE062A" w:rsidRPr="00FE062A" w:rsidRDefault="00FE062A" w:rsidP="00FE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4.8. По результатам конкурса представитель нанимателя (работодатель) заключает трудовой договор с победителем конкурса и издает правовой акт о назначении победителя конкурса на вакантную должность муниципальной службы.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4.9. Кандидатам, участвовавшим в конкурсе, секретарь комиссии в течение десяти дней со дня его завершения сообщает в письменной форме о результатах конкурса.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62A" w:rsidRPr="00FE062A" w:rsidRDefault="00FE062A" w:rsidP="00FE062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FE062A" w:rsidRPr="00FE062A" w:rsidRDefault="00FE062A" w:rsidP="00FE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E062A">
        <w:rPr>
          <w:rFonts w:ascii="Times New Roman" w:hAnsi="Times New Roman"/>
          <w:sz w:val="24"/>
          <w:szCs w:val="24"/>
        </w:rPr>
        <w:t xml:space="preserve">5.1. </w:t>
      </w:r>
      <w:r w:rsidRPr="00FE062A">
        <w:rPr>
          <w:rFonts w:ascii="Times New Roman" w:hAnsi="Times New Roman"/>
          <w:bCs/>
          <w:sz w:val="24"/>
          <w:szCs w:val="24"/>
        </w:rPr>
        <w:t xml:space="preserve">Информация о результатах конкурса публикуется в периодическом печатном издании администрации </w:t>
      </w:r>
      <w:r w:rsidR="003D7334">
        <w:rPr>
          <w:rFonts w:ascii="Times New Roman" w:hAnsi="Times New Roman"/>
          <w:bCs/>
          <w:sz w:val="24"/>
          <w:szCs w:val="24"/>
        </w:rPr>
        <w:t>Новоключевского сельсовета</w:t>
      </w:r>
      <w:r w:rsidR="00A21CFD">
        <w:rPr>
          <w:rFonts w:ascii="Times New Roman" w:hAnsi="Times New Roman"/>
          <w:bCs/>
          <w:sz w:val="24"/>
          <w:szCs w:val="24"/>
        </w:rPr>
        <w:t xml:space="preserve"> </w:t>
      </w:r>
      <w:r w:rsidRPr="00FE062A">
        <w:rPr>
          <w:rFonts w:ascii="Times New Roman" w:hAnsi="Times New Roman"/>
          <w:bCs/>
          <w:sz w:val="24"/>
          <w:szCs w:val="24"/>
        </w:rPr>
        <w:t xml:space="preserve">«Информационный бюллетень», размещается на официальном сайте администрации </w:t>
      </w:r>
      <w:r w:rsidR="003D7334">
        <w:rPr>
          <w:rFonts w:ascii="Times New Roman" w:hAnsi="Times New Roman"/>
          <w:bCs/>
          <w:sz w:val="24"/>
          <w:szCs w:val="24"/>
        </w:rPr>
        <w:t>Новоключевского сельсовета</w:t>
      </w:r>
      <w:r w:rsidR="00A21CFD">
        <w:rPr>
          <w:rFonts w:ascii="Times New Roman" w:hAnsi="Times New Roman"/>
          <w:bCs/>
          <w:sz w:val="24"/>
          <w:szCs w:val="24"/>
        </w:rPr>
        <w:t xml:space="preserve"> </w:t>
      </w:r>
      <w:r w:rsidRPr="00FE062A">
        <w:rPr>
          <w:rFonts w:ascii="Times New Roman" w:hAnsi="Times New Roman"/>
          <w:bCs/>
          <w:sz w:val="24"/>
          <w:szCs w:val="24"/>
        </w:rPr>
        <w:t>в информационно-телекоммуникационной сети «Интернет» в течение трех рабочих дней со дня его проведения.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5.2.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в течение трех лет со дня завершения конкурса по заявлению в письменной форме. До истечения этого срока документы хранятся в кадровой службе соответствующего органа местного самоуправления Купинского района, после чего подлежат уничтожению.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5.3.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62A">
        <w:rPr>
          <w:rFonts w:ascii="Times New Roman" w:hAnsi="Times New Roman" w:cs="Times New Roman"/>
          <w:sz w:val="24"/>
          <w:szCs w:val="24"/>
        </w:rPr>
        <w:t>5.4. Кандидат вправе обжаловать решение конкурсной комиссии в соответствии с законодательством Российской Федерации.</w:t>
      </w:r>
    </w:p>
    <w:p w:rsidR="00FE062A" w:rsidRPr="00FE062A" w:rsidRDefault="00FE062A" w:rsidP="00FE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br w:type="page"/>
        <w:t xml:space="preserve">Приложение </w:t>
      </w:r>
    </w:p>
    <w:p w:rsidR="00162FD3" w:rsidRPr="00162FD3" w:rsidRDefault="00162FD3" w:rsidP="00162F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>к Порядку проведения конкурса</w:t>
      </w:r>
    </w:p>
    <w:p w:rsidR="00162FD3" w:rsidRPr="00162FD3" w:rsidRDefault="00162FD3" w:rsidP="00162F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>на замещение вакантной должности</w:t>
      </w:r>
    </w:p>
    <w:p w:rsidR="00162FD3" w:rsidRPr="00162FD3" w:rsidRDefault="00162FD3" w:rsidP="00162F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>муниципальной службы в органах</w:t>
      </w:r>
    </w:p>
    <w:p w:rsidR="00162FD3" w:rsidRPr="00162FD3" w:rsidRDefault="00162FD3" w:rsidP="00162F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FD3">
        <w:rPr>
          <w:rFonts w:ascii="Times New Roman" w:hAnsi="Times New Roman" w:cs="Times New Roman"/>
          <w:sz w:val="24"/>
          <w:szCs w:val="24"/>
        </w:rPr>
        <w:t>местного самоуправления Купинского района</w:t>
      </w: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ПРОТОКОЛ ЗАСЕДАНИЯ</w:t>
      </w: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(наименование конкурсной комиссии)</w:t>
      </w: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"___" ___________ 200__ г.                                 N 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Председатель: 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(Ф.И.О.)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(должность)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Заместитель председателя: 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(Ф.И.О.)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(должность)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Секретарь: 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(Ф.И.О.)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(должность)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Присутствовали члены конкурсной комиссии: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(Ф.И.О., 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(Ф.И.О., 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(Ф.И.О., 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(Ф.И.О., 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(Ф.И.О., 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(Ф.И.О., 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(Ф.И.О., должность)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Повестка дня: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О  проведении  конкурса  на  замещение вакантной муниципальной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должности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(наименование должности муниципальной службы)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(структурное подразделение)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1. Рассмотрели документы и материалы следующих кандидатов: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1.1. 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(Ф.И.О. кандидата)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1.2. 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(Ф.И.О. кандидата)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1.3. 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(Ф.И.О. кандидата)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2. Вопросы к кандидатам и краткие ответы на них: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2.1. 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(Ф.И.О. кандидата)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2.2. 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(Ф.И.О. кандидата)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2.3. 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(Ф.И.О. кандидата)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3. Результаты голосования:</w:t>
      </w:r>
    </w:p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645"/>
        <w:gridCol w:w="2295"/>
        <w:gridCol w:w="2295"/>
      </w:tblGrid>
      <w:tr w:rsidR="00162FD3" w:rsidRPr="00162FD3" w:rsidTr="00D87DCA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N </w:t>
            </w:r>
          </w:p>
        </w:tc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Фамилия, имя, отчество  </w:t>
            </w:r>
            <w:r w:rsidRPr="00162FD3">
              <w:rPr>
                <w:rFonts w:ascii="Times New Roman" w:hAnsi="Times New Roman" w:cs="Times New Roman"/>
              </w:rPr>
              <w:br/>
              <w:t xml:space="preserve">кандидата        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Количество голосов        </w:t>
            </w:r>
          </w:p>
        </w:tc>
      </w:tr>
      <w:tr w:rsidR="00162FD3" w:rsidRPr="00162FD3" w:rsidTr="00D87DCA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"За"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"Против"    </w:t>
            </w:r>
          </w:p>
        </w:tc>
      </w:tr>
      <w:tr w:rsidR="00162FD3" w:rsidRPr="00162FD3" w:rsidTr="00D87D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2FD3" w:rsidRPr="00162FD3" w:rsidTr="00D87D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2FD3" w:rsidRPr="00162FD3" w:rsidTr="00D87D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2FD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FD3" w:rsidRPr="00162FD3" w:rsidRDefault="00162FD3" w:rsidP="00D87D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62FD3" w:rsidRPr="00162FD3" w:rsidRDefault="00162FD3" w:rsidP="00162FD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4. Решение конкурсной комиссии: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4.1.  Признать  победителем  конкурса  на  замещение вакантной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муниципальной должности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(наименование должности муниципальной службы)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(структурное подразделение)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__________________________________________________________________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(Ф.И.О. победителя конкурса)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4.2.  Победитель конкурса на замещение вакантной муниципальной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должности отсутствует.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Председатель конкурсной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комиссии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Заместитель председателя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конкурсной комиссии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Секретарь конкурсной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комиссии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Члены конкурсной комиссии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>С протоколом ознакомлен(а)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62FD3">
        <w:rPr>
          <w:rFonts w:ascii="Times New Roman" w:hAnsi="Times New Roman" w:cs="Times New Roman"/>
        </w:rPr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62FD3" w:rsidRPr="00162FD3" w:rsidRDefault="00162FD3" w:rsidP="00162FD3">
      <w:pPr>
        <w:pStyle w:val="ConsPlusNonformat"/>
        <w:widowControl/>
      </w:pPr>
      <w:r w:rsidRPr="00162FD3">
        <w:t xml:space="preserve">                              (подпись)      (расшифровка подписи)</w:t>
      </w:r>
    </w:p>
    <w:p w:rsidR="00162FD3" w:rsidRPr="00162FD3" w:rsidRDefault="00162FD3" w:rsidP="00162FD3">
      <w:pPr>
        <w:pStyle w:val="ConsPlusNormal"/>
        <w:ind w:firstLine="540"/>
        <w:jc w:val="both"/>
      </w:pPr>
    </w:p>
    <w:sectPr w:rsidR="00162FD3" w:rsidRPr="00162FD3" w:rsidSect="00A21CFD">
      <w:pgSz w:w="8419" w:h="11906" w:orient="landscape"/>
      <w:pgMar w:top="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0DC9"/>
    <w:multiLevelType w:val="hybridMultilevel"/>
    <w:tmpl w:val="47BA04A2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">
    <w:nsid w:val="7F6470DB"/>
    <w:multiLevelType w:val="hybridMultilevel"/>
    <w:tmpl w:val="917474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FD3"/>
    <w:rsid w:val="00047D7E"/>
    <w:rsid w:val="0005526B"/>
    <w:rsid w:val="000902A8"/>
    <w:rsid w:val="00094003"/>
    <w:rsid w:val="00162FD3"/>
    <w:rsid w:val="00190E21"/>
    <w:rsid w:val="001E4056"/>
    <w:rsid w:val="002076E5"/>
    <w:rsid w:val="00212C71"/>
    <w:rsid w:val="0021316F"/>
    <w:rsid w:val="002216D1"/>
    <w:rsid w:val="00291A39"/>
    <w:rsid w:val="00292344"/>
    <w:rsid w:val="00295AB2"/>
    <w:rsid w:val="002A7994"/>
    <w:rsid w:val="00326555"/>
    <w:rsid w:val="003509AB"/>
    <w:rsid w:val="00374D5A"/>
    <w:rsid w:val="003D7334"/>
    <w:rsid w:val="00416CF2"/>
    <w:rsid w:val="00420313"/>
    <w:rsid w:val="00481E1C"/>
    <w:rsid w:val="004E0364"/>
    <w:rsid w:val="005B7F27"/>
    <w:rsid w:val="00614CC9"/>
    <w:rsid w:val="006D2B4A"/>
    <w:rsid w:val="006F3869"/>
    <w:rsid w:val="00721DFB"/>
    <w:rsid w:val="00731EB9"/>
    <w:rsid w:val="007434A7"/>
    <w:rsid w:val="00796DBB"/>
    <w:rsid w:val="00877333"/>
    <w:rsid w:val="008D21B5"/>
    <w:rsid w:val="008E41F6"/>
    <w:rsid w:val="00900379"/>
    <w:rsid w:val="009161B1"/>
    <w:rsid w:val="00943A2D"/>
    <w:rsid w:val="009467D9"/>
    <w:rsid w:val="00971CAC"/>
    <w:rsid w:val="009B22A2"/>
    <w:rsid w:val="009B6026"/>
    <w:rsid w:val="009D47D6"/>
    <w:rsid w:val="009F3D7A"/>
    <w:rsid w:val="00A02064"/>
    <w:rsid w:val="00A20E78"/>
    <w:rsid w:val="00A21CFD"/>
    <w:rsid w:val="00AB31D8"/>
    <w:rsid w:val="00AC55AA"/>
    <w:rsid w:val="00B150C7"/>
    <w:rsid w:val="00B53123"/>
    <w:rsid w:val="00B741E0"/>
    <w:rsid w:val="00BC19BC"/>
    <w:rsid w:val="00BD53E3"/>
    <w:rsid w:val="00C75F9C"/>
    <w:rsid w:val="00C817EE"/>
    <w:rsid w:val="00CB0B8A"/>
    <w:rsid w:val="00CC5CDF"/>
    <w:rsid w:val="00CE1C45"/>
    <w:rsid w:val="00CE4092"/>
    <w:rsid w:val="00D87DCA"/>
    <w:rsid w:val="00DC2D25"/>
    <w:rsid w:val="00E14EC6"/>
    <w:rsid w:val="00E87603"/>
    <w:rsid w:val="00E90E1B"/>
    <w:rsid w:val="00E9470E"/>
    <w:rsid w:val="00F05325"/>
    <w:rsid w:val="00F251AC"/>
    <w:rsid w:val="00FC7A81"/>
    <w:rsid w:val="00FE062A"/>
    <w:rsid w:val="00FE11D7"/>
    <w:rsid w:val="00FF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FD3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qFormat/>
    <w:rsid w:val="00162FD3"/>
    <w:pPr>
      <w:keepNext/>
      <w:tabs>
        <w:tab w:val="left" w:pos="720"/>
      </w:tabs>
      <w:spacing w:after="0" w:line="240" w:lineRule="auto"/>
      <w:ind w:firstLine="709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"/>
    <w:basedOn w:val="a"/>
    <w:rsid w:val="00162FD3"/>
    <w:pPr>
      <w:suppressLineNumber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32"/>
      <w:szCs w:val="20"/>
    </w:rPr>
  </w:style>
  <w:style w:type="paragraph" w:customStyle="1" w:styleId="ConsPlusNormal">
    <w:name w:val="ConsPlusNormal"/>
    <w:rsid w:val="00162FD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62FD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162F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C81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817E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FD3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qFormat/>
    <w:rsid w:val="00162FD3"/>
    <w:pPr>
      <w:keepNext/>
      <w:tabs>
        <w:tab w:val="left" w:pos="720"/>
      </w:tabs>
      <w:spacing w:after="0" w:line="240" w:lineRule="auto"/>
      <w:ind w:firstLine="709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"/>
    <w:basedOn w:val="a"/>
    <w:rsid w:val="00162FD3"/>
    <w:pPr>
      <w:suppressLineNumber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32"/>
      <w:szCs w:val="20"/>
    </w:rPr>
  </w:style>
  <w:style w:type="paragraph" w:customStyle="1" w:styleId="ConsPlusNormal">
    <w:name w:val="ConsPlusNormal"/>
    <w:rsid w:val="00162FD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62FD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162F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C81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817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SamForum.ws</Company>
  <LinksUpToDate>false</LinksUpToDate>
  <CharactersWithSpaces>23362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Анжелика Зимина</dc:creator>
  <cp:keywords/>
  <dc:description/>
  <cp:lastModifiedBy>user</cp:lastModifiedBy>
  <cp:revision>12</cp:revision>
  <cp:lastPrinted>2017-11-01T02:15:00Z</cp:lastPrinted>
  <dcterms:created xsi:type="dcterms:W3CDTF">2015-08-24T03:42:00Z</dcterms:created>
  <dcterms:modified xsi:type="dcterms:W3CDTF">2020-10-27T04:39:00Z</dcterms:modified>
</cp:coreProperties>
</file>